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A1F1" w14:textId="77777777" w:rsidR="0071325C" w:rsidRPr="00B95018" w:rsidRDefault="0071325C" w:rsidP="0071325C">
      <w:pPr>
        <w:pStyle w:val="Default"/>
        <w:jc w:val="center"/>
        <w:rPr>
          <w:b/>
          <w:bCs/>
          <w:sz w:val="28"/>
          <w:szCs w:val="28"/>
        </w:rPr>
      </w:pPr>
      <w:r w:rsidRPr="00B95018">
        <w:rPr>
          <w:b/>
          <w:bCs/>
          <w:sz w:val="28"/>
          <w:szCs w:val="28"/>
        </w:rPr>
        <w:t xml:space="preserve">VILLAGE OF SOUTH BLOOMING GROVE </w:t>
      </w:r>
    </w:p>
    <w:p w14:paraId="05BC748B" w14:textId="77777777" w:rsidR="0071325C" w:rsidRPr="00B95018" w:rsidRDefault="0071325C" w:rsidP="0071325C">
      <w:pPr>
        <w:pStyle w:val="Default"/>
        <w:jc w:val="center"/>
        <w:rPr>
          <w:b/>
          <w:bCs/>
          <w:sz w:val="28"/>
          <w:szCs w:val="28"/>
        </w:rPr>
      </w:pPr>
      <w:r w:rsidRPr="00B95018">
        <w:rPr>
          <w:b/>
          <w:bCs/>
          <w:sz w:val="28"/>
          <w:szCs w:val="28"/>
        </w:rPr>
        <w:t xml:space="preserve">ZONING BOARD OF APPEALS </w:t>
      </w:r>
    </w:p>
    <w:p w14:paraId="29CFB1BE" w14:textId="05B03C14" w:rsidR="0071325C" w:rsidRPr="00B95018" w:rsidRDefault="0071325C" w:rsidP="0071325C">
      <w:pPr>
        <w:pStyle w:val="Default"/>
        <w:jc w:val="center"/>
        <w:rPr>
          <w:b/>
          <w:bCs/>
          <w:sz w:val="28"/>
          <w:szCs w:val="28"/>
        </w:rPr>
      </w:pPr>
      <w:r w:rsidRPr="00B95018">
        <w:rPr>
          <w:b/>
          <w:bCs/>
          <w:sz w:val="28"/>
          <w:szCs w:val="28"/>
        </w:rPr>
        <w:t xml:space="preserve"> </w:t>
      </w:r>
      <w:r w:rsidR="007B402F">
        <w:rPr>
          <w:b/>
          <w:bCs/>
          <w:sz w:val="28"/>
          <w:szCs w:val="28"/>
        </w:rPr>
        <w:t>Thursday, September 1, 2022 at 8:00</w:t>
      </w:r>
      <w:r w:rsidRPr="00B95018">
        <w:rPr>
          <w:b/>
          <w:bCs/>
          <w:sz w:val="28"/>
          <w:szCs w:val="28"/>
        </w:rPr>
        <w:t xml:space="preserve"> PM </w:t>
      </w:r>
    </w:p>
    <w:p w14:paraId="1FE2972C" w14:textId="38320A74" w:rsidR="0071325C" w:rsidRPr="00B95018" w:rsidRDefault="0071325C" w:rsidP="0071325C">
      <w:pPr>
        <w:pStyle w:val="Default"/>
        <w:jc w:val="center"/>
        <w:rPr>
          <w:b/>
          <w:bCs/>
          <w:sz w:val="28"/>
          <w:szCs w:val="28"/>
          <w:u w:val="single"/>
        </w:rPr>
      </w:pPr>
      <w:r w:rsidRPr="00B95018">
        <w:rPr>
          <w:b/>
          <w:bCs/>
          <w:sz w:val="28"/>
          <w:szCs w:val="28"/>
          <w:u w:val="single"/>
        </w:rPr>
        <w:t xml:space="preserve">NOTICE OF PUBLIC HEARING </w:t>
      </w:r>
      <w:r w:rsidR="00897070">
        <w:rPr>
          <w:b/>
          <w:bCs/>
          <w:sz w:val="28"/>
          <w:szCs w:val="28"/>
          <w:u w:val="single"/>
        </w:rPr>
        <w:br/>
        <w:t>585 Clove Road – Requested  Variances</w:t>
      </w:r>
    </w:p>
    <w:p w14:paraId="52CE41F5" w14:textId="77777777" w:rsidR="0071325C" w:rsidRDefault="0071325C" w:rsidP="0071325C">
      <w:pPr>
        <w:pStyle w:val="Default"/>
        <w:jc w:val="center"/>
        <w:rPr>
          <w:b/>
          <w:bCs/>
          <w:sz w:val="23"/>
          <w:szCs w:val="23"/>
          <w:u w:val="single"/>
        </w:rPr>
      </w:pPr>
    </w:p>
    <w:p w14:paraId="4DC53F13" w14:textId="77777777" w:rsidR="0071325C" w:rsidRDefault="0071325C" w:rsidP="0071325C">
      <w:pPr>
        <w:pStyle w:val="Default"/>
        <w:rPr>
          <w:sz w:val="23"/>
          <w:szCs w:val="23"/>
        </w:rPr>
      </w:pPr>
    </w:p>
    <w:p w14:paraId="20F76518" w14:textId="77777777" w:rsidR="00897070" w:rsidRPr="00897070" w:rsidRDefault="00897070" w:rsidP="00897070">
      <w:pPr>
        <w:pStyle w:val="Default"/>
        <w:rPr>
          <w:sz w:val="23"/>
          <w:szCs w:val="23"/>
        </w:rPr>
      </w:pPr>
      <w:r w:rsidRPr="00897070">
        <w:rPr>
          <w:sz w:val="23"/>
          <w:szCs w:val="23"/>
        </w:rPr>
        <w:t>Please click the link below to join the webinar:</w:t>
      </w:r>
    </w:p>
    <w:p w14:paraId="4DEE16E5" w14:textId="4565963B" w:rsidR="00897070" w:rsidRDefault="007B402F" w:rsidP="00897070">
      <w:pPr>
        <w:pStyle w:val="Default"/>
        <w:rPr>
          <w:sz w:val="23"/>
          <w:szCs w:val="23"/>
        </w:rPr>
      </w:pPr>
      <w:hyperlink r:id="rId4" w:history="1">
        <w:r w:rsidR="00897070" w:rsidRPr="00DC2092">
          <w:rPr>
            <w:rStyle w:val="Hyperlink"/>
            <w:sz w:val="23"/>
            <w:szCs w:val="23"/>
          </w:rPr>
          <w:t>https://us06web.zoom.us/j/81068497566?pwd=bURiMkExK3ZzVG1JaVVoSVIvUlp2dz09</w:t>
        </w:r>
      </w:hyperlink>
    </w:p>
    <w:p w14:paraId="298458DF" w14:textId="41F12C7A" w:rsidR="00897070" w:rsidRPr="00CC26FF" w:rsidRDefault="00897070" w:rsidP="00897070">
      <w:pPr>
        <w:pStyle w:val="Default"/>
        <w:rPr>
          <w:sz w:val="23"/>
          <w:szCs w:val="23"/>
        </w:rPr>
      </w:pPr>
      <w:r w:rsidRPr="00897070">
        <w:rPr>
          <w:sz w:val="23"/>
          <w:szCs w:val="23"/>
        </w:rPr>
        <w:t>Passcode: 199467</w:t>
      </w:r>
    </w:p>
    <w:p w14:paraId="77E92651" w14:textId="77777777" w:rsidR="0071325C" w:rsidRDefault="0071325C" w:rsidP="0071325C">
      <w:pPr>
        <w:pStyle w:val="Default"/>
        <w:rPr>
          <w:sz w:val="23"/>
          <w:szCs w:val="23"/>
        </w:rPr>
      </w:pPr>
    </w:p>
    <w:p w14:paraId="752C324D" w14:textId="41E351C5" w:rsidR="0071325C" w:rsidRDefault="0071325C" w:rsidP="0071325C">
      <w:pPr>
        <w:pStyle w:val="Default"/>
        <w:ind w:firstLine="720"/>
        <w:rPr>
          <w:sz w:val="23"/>
          <w:szCs w:val="23"/>
        </w:rPr>
      </w:pPr>
      <w:r>
        <w:rPr>
          <w:b/>
          <w:bCs/>
          <w:sz w:val="23"/>
          <w:szCs w:val="23"/>
        </w:rPr>
        <w:t>NOTICE</w:t>
      </w:r>
      <w:r>
        <w:rPr>
          <w:sz w:val="23"/>
          <w:szCs w:val="23"/>
        </w:rPr>
        <w:t xml:space="preserve"> </w:t>
      </w:r>
      <w:r>
        <w:rPr>
          <w:b/>
          <w:bCs/>
          <w:sz w:val="23"/>
          <w:szCs w:val="23"/>
        </w:rPr>
        <w:t xml:space="preserve">IS HEREBY GIVEN </w:t>
      </w:r>
      <w:r>
        <w:rPr>
          <w:sz w:val="23"/>
          <w:szCs w:val="23"/>
        </w:rPr>
        <w:t xml:space="preserve">that a public hearing will be held by the Zoning Board of Appeals of the Village of South Blooming Grove, New York on Thursday, </w:t>
      </w:r>
      <w:r w:rsidR="00897070">
        <w:rPr>
          <w:sz w:val="23"/>
          <w:szCs w:val="23"/>
        </w:rPr>
        <w:t>September 1, 2022</w:t>
      </w:r>
      <w:r>
        <w:rPr>
          <w:sz w:val="23"/>
          <w:szCs w:val="23"/>
        </w:rPr>
        <w:t xml:space="preserve"> at </w:t>
      </w:r>
      <w:r w:rsidR="00897070">
        <w:rPr>
          <w:sz w:val="23"/>
          <w:szCs w:val="23"/>
        </w:rPr>
        <w:t>8:00pm</w:t>
      </w:r>
      <w:r>
        <w:rPr>
          <w:sz w:val="23"/>
          <w:szCs w:val="23"/>
        </w:rPr>
        <w:t xml:space="preserve"> via Zoom Webinar regarding a Zoning Board of Appeals Application for section 2</w:t>
      </w:r>
      <w:r w:rsidR="00F51405">
        <w:rPr>
          <w:sz w:val="23"/>
          <w:szCs w:val="23"/>
        </w:rPr>
        <w:t>08</w:t>
      </w:r>
      <w:r>
        <w:rPr>
          <w:sz w:val="23"/>
          <w:szCs w:val="23"/>
        </w:rPr>
        <w:t xml:space="preserve">, block </w:t>
      </w:r>
      <w:r w:rsidR="00F51405">
        <w:rPr>
          <w:sz w:val="23"/>
          <w:szCs w:val="23"/>
        </w:rPr>
        <w:t>1</w:t>
      </w:r>
      <w:r>
        <w:rPr>
          <w:sz w:val="23"/>
          <w:szCs w:val="23"/>
        </w:rPr>
        <w:t xml:space="preserve">, lot </w:t>
      </w:r>
      <w:r w:rsidR="00F51405">
        <w:rPr>
          <w:sz w:val="23"/>
          <w:szCs w:val="23"/>
        </w:rPr>
        <w:t>5</w:t>
      </w:r>
      <w:r>
        <w:rPr>
          <w:sz w:val="23"/>
          <w:szCs w:val="23"/>
        </w:rPr>
        <w:t xml:space="preserve"> in the Village of South Blooming Grove, said lot also being known as </w:t>
      </w:r>
      <w:r w:rsidR="00F51405">
        <w:rPr>
          <w:sz w:val="23"/>
          <w:szCs w:val="23"/>
        </w:rPr>
        <w:t>585 Clove Road</w:t>
      </w:r>
      <w:r>
        <w:rPr>
          <w:sz w:val="23"/>
          <w:szCs w:val="23"/>
        </w:rPr>
        <w:t xml:space="preserve">.   </w:t>
      </w:r>
    </w:p>
    <w:p w14:paraId="01E3E477" w14:textId="0AC57140" w:rsidR="0071325C" w:rsidRDefault="0071325C" w:rsidP="0071325C">
      <w:pPr>
        <w:pStyle w:val="Default"/>
        <w:rPr>
          <w:sz w:val="23"/>
          <w:szCs w:val="23"/>
        </w:rPr>
      </w:pPr>
      <w:r>
        <w:rPr>
          <w:sz w:val="23"/>
          <w:szCs w:val="23"/>
        </w:rPr>
        <w:t xml:space="preserve"> </w:t>
      </w:r>
      <w:r w:rsidRPr="002A5C62">
        <w:rPr>
          <w:sz w:val="23"/>
          <w:szCs w:val="23"/>
        </w:rPr>
        <w:t xml:space="preserve">    </w:t>
      </w:r>
    </w:p>
    <w:p w14:paraId="1EC069F9" w14:textId="77777777" w:rsidR="0071325C" w:rsidRDefault="0071325C" w:rsidP="0071325C">
      <w:pPr>
        <w:pStyle w:val="Default"/>
        <w:rPr>
          <w:sz w:val="23"/>
          <w:szCs w:val="23"/>
        </w:rPr>
      </w:pPr>
      <w:r>
        <w:rPr>
          <w:sz w:val="23"/>
          <w:szCs w:val="23"/>
        </w:rPr>
        <w:t xml:space="preserve">The Zoning Board of Appeals will hear all persons interested in the proposed variances via Zoom Webinar.  Copies of said variance application, Environmental Assessment Form and any other information submitted in support of said variance application are available for review at village hall at the address stated above during normal business hours. </w:t>
      </w:r>
    </w:p>
    <w:p w14:paraId="56AE2689" w14:textId="77777777" w:rsidR="0071325C" w:rsidRDefault="0071325C" w:rsidP="0071325C">
      <w:pPr>
        <w:pStyle w:val="Default"/>
        <w:jc w:val="both"/>
        <w:rPr>
          <w:sz w:val="23"/>
          <w:szCs w:val="23"/>
        </w:rPr>
      </w:pPr>
    </w:p>
    <w:p w14:paraId="720945A2" w14:textId="77777777" w:rsidR="0071325C" w:rsidRDefault="0071325C" w:rsidP="0071325C">
      <w:pPr>
        <w:pStyle w:val="Default"/>
        <w:jc w:val="both"/>
        <w:rPr>
          <w:sz w:val="23"/>
          <w:szCs w:val="23"/>
        </w:rPr>
      </w:pPr>
      <w:r>
        <w:rPr>
          <w:sz w:val="23"/>
          <w:szCs w:val="23"/>
        </w:rPr>
        <w:t xml:space="preserve">The Village of South Blooming Grove will make every effort to assure that the hearing is accessible to persons with disabilities. Anyone requiring special assistance and/or reasonable accommodations should contact the Village Clerk. </w:t>
      </w:r>
    </w:p>
    <w:p w14:paraId="68C15F52" w14:textId="77777777" w:rsidR="0071325C" w:rsidRDefault="0071325C" w:rsidP="0071325C">
      <w:pPr>
        <w:pStyle w:val="Default"/>
        <w:rPr>
          <w:sz w:val="23"/>
          <w:szCs w:val="23"/>
        </w:rPr>
      </w:pPr>
      <w:r>
        <w:rPr>
          <w:sz w:val="23"/>
          <w:szCs w:val="23"/>
        </w:rPr>
        <w:t xml:space="preserve"> </w:t>
      </w:r>
    </w:p>
    <w:p w14:paraId="5D72B636" w14:textId="77777777" w:rsidR="0071325C" w:rsidRDefault="0071325C" w:rsidP="0071325C">
      <w:pPr>
        <w:pStyle w:val="Default"/>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BY ORDER OF </w:t>
      </w:r>
    </w:p>
    <w:p w14:paraId="14C52543" w14:textId="77777777" w:rsidR="0071325C" w:rsidRDefault="0071325C" w:rsidP="0071325C">
      <w:pPr>
        <w:pStyle w:val="Default"/>
        <w:ind w:left="4320" w:firstLine="720"/>
        <w:rPr>
          <w:sz w:val="23"/>
          <w:szCs w:val="23"/>
        </w:rPr>
      </w:pPr>
      <w:r>
        <w:rPr>
          <w:sz w:val="23"/>
          <w:szCs w:val="23"/>
        </w:rPr>
        <w:t xml:space="preserve">THE ZONING BOARD OF APPEALS </w:t>
      </w:r>
    </w:p>
    <w:p w14:paraId="6A33478A" w14:textId="77777777" w:rsidR="0071325C" w:rsidRDefault="0071325C" w:rsidP="0071325C">
      <w:pPr>
        <w:pStyle w:val="Default"/>
        <w:ind w:left="4320" w:firstLine="720"/>
        <w:rPr>
          <w:sz w:val="23"/>
          <w:szCs w:val="23"/>
        </w:rPr>
      </w:pPr>
      <w:r>
        <w:rPr>
          <w:sz w:val="23"/>
          <w:szCs w:val="23"/>
        </w:rPr>
        <w:t xml:space="preserve">VILLAGE OF SOUTH BLOOMING GROVE </w:t>
      </w:r>
    </w:p>
    <w:p w14:paraId="114AD4BE" w14:textId="77777777" w:rsidR="006B6EE7" w:rsidRDefault="006B6EE7">
      <w:pPr>
        <w:pStyle w:val="BodyText"/>
      </w:pPr>
    </w:p>
    <w:p w14:paraId="66D26910" w14:textId="77777777" w:rsidR="007743F6" w:rsidRDefault="007743F6">
      <w:pPr>
        <w:pStyle w:val="BodyText"/>
        <w:spacing w:before="1"/>
        <w:ind w:left="120"/>
      </w:pPr>
    </w:p>
    <w:p w14:paraId="644B9F35" w14:textId="586CB647" w:rsidR="006B6EE7" w:rsidRDefault="00A06B25">
      <w:pPr>
        <w:pStyle w:val="BodyText"/>
        <w:spacing w:before="1"/>
        <w:ind w:left="120"/>
      </w:pPr>
      <w:r>
        <w:t>Dated:</w:t>
      </w:r>
      <w:r>
        <w:rPr>
          <w:spacing w:val="58"/>
        </w:rPr>
        <w:t xml:space="preserve"> </w:t>
      </w:r>
      <w:r w:rsidR="0071325C">
        <w:t>August 11</w:t>
      </w:r>
      <w:r w:rsidR="00D20D2D">
        <w:t>, 2022</w:t>
      </w:r>
    </w:p>
    <w:p w14:paraId="4427A34C" w14:textId="77777777" w:rsidR="006B6EE7" w:rsidRDefault="006B6EE7">
      <w:pPr>
        <w:pStyle w:val="BodyText"/>
        <w:rPr>
          <w:sz w:val="26"/>
        </w:rPr>
      </w:pPr>
    </w:p>
    <w:p w14:paraId="3FB07BCB" w14:textId="77777777" w:rsidR="006B6EE7" w:rsidRDefault="006B6EE7">
      <w:pPr>
        <w:pStyle w:val="BodyText"/>
        <w:spacing w:before="11"/>
        <w:rPr>
          <w:sz w:val="21"/>
        </w:rPr>
      </w:pPr>
    </w:p>
    <w:p w14:paraId="34310129" w14:textId="702BAD2B" w:rsidR="006B6EE7" w:rsidRPr="00A06B25" w:rsidRDefault="00A06B25" w:rsidP="00D20D2D">
      <w:pPr>
        <w:ind w:left="3720" w:right="1233"/>
        <w:rPr>
          <w:b/>
          <w:sz w:val="20"/>
          <w:szCs w:val="20"/>
        </w:rPr>
      </w:pPr>
      <w:r w:rsidRPr="00A06B25">
        <w:rPr>
          <w:b/>
          <w:sz w:val="20"/>
          <w:szCs w:val="20"/>
        </w:rPr>
        <w:t xml:space="preserve">BY ORDER OF THE ZONING BOARD OF APPEALS  </w:t>
      </w:r>
      <w:r w:rsidR="00D20D2D" w:rsidRPr="00A06B25">
        <w:rPr>
          <w:b/>
          <w:sz w:val="20"/>
          <w:szCs w:val="20"/>
        </w:rPr>
        <w:t>V</w:t>
      </w:r>
      <w:r w:rsidRPr="00A06B25">
        <w:rPr>
          <w:b/>
          <w:sz w:val="20"/>
          <w:szCs w:val="20"/>
        </w:rPr>
        <w:t>ILLAGE</w:t>
      </w:r>
      <w:r w:rsidRPr="00A06B25">
        <w:rPr>
          <w:b/>
          <w:spacing w:val="-9"/>
          <w:sz w:val="20"/>
          <w:szCs w:val="20"/>
        </w:rPr>
        <w:t xml:space="preserve"> </w:t>
      </w:r>
      <w:r w:rsidRPr="00A06B25">
        <w:rPr>
          <w:b/>
          <w:sz w:val="20"/>
          <w:szCs w:val="20"/>
        </w:rPr>
        <w:t>OF</w:t>
      </w:r>
      <w:r w:rsidRPr="00A06B25">
        <w:rPr>
          <w:b/>
          <w:spacing w:val="-10"/>
          <w:sz w:val="20"/>
          <w:szCs w:val="20"/>
        </w:rPr>
        <w:t xml:space="preserve"> </w:t>
      </w:r>
      <w:r w:rsidRPr="00A06B25">
        <w:rPr>
          <w:b/>
          <w:sz w:val="20"/>
          <w:szCs w:val="20"/>
        </w:rPr>
        <w:t>SOUTH</w:t>
      </w:r>
      <w:r w:rsidRPr="00A06B25">
        <w:rPr>
          <w:b/>
          <w:spacing w:val="-11"/>
          <w:sz w:val="20"/>
          <w:szCs w:val="20"/>
        </w:rPr>
        <w:t xml:space="preserve"> </w:t>
      </w:r>
      <w:r w:rsidRPr="00A06B25">
        <w:rPr>
          <w:b/>
          <w:sz w:val="20"/>
          <w:szCs w:val="20"/>
        </w:rPr>
        <w:t>BLOOMING</w:t>
      </w:r>
      <w:r w:rsidRPr="00A06B25">
        <w:rPr>
          <w:b/>
          <w:spacing w:val="-9"/>
          <w:sz w:val="20"/>
          <w:szCs w:val="20"/>
        </w:rPr>
        <w:t xml:space="preserve"> </w:t>
      </w:r>
      <w:r w:rsidRPr="00A06B25">
        <w:rPr>
          <w:b/>
          <w:sz w:val="20"/>
          <w:szCs w:val="20"/>
        </w:rPr>
        <w:t>GR</w:t>
      </w:r>
      <w:r w:rsidR="00D20D2D" w:rsidRPr="00A06B25">
        <w:rPr>
          <w:b/>
          <w:sz w:val="20"/>
          <w:szCs w:val="20"/>
        </w:rPr>
        <w:t>OVE</w:t>
      </w:r>
    </w:p>
    <w:p w14:paraId="2970132E" w14:textId="77777777" w:rsidR="00D20D2D" w:rsidRDefault="00D20D2D" w:rsidP="00D20D2D">
      <w:pPr>
        <w:ind w:left="3720" w:right="1233"/>
        <w:rPr>
          <w:b/>
          <w:sz w:val="24"/>
        </w:rPr>
      </w:pPr>
    </w:p>
    <w:p w14:paraId="4E9CDC8A" w14:textId="77777777" w:rsidR="00D20D2D" w:rsidRDefault="00D20D2D" w:rsidP="00D20D2D">
      <w:pPr>
        <w:ind w:left="3720" w:right="1233"/>
        <w:rPr>
          <w:b/>
          <w:sz w:val="24"/>
        </w:rPr>
      </w:pPr>
    </w:p>
    <w:p w14:paraId="11990DCC" w14:textId="77777777" w:rsidR="006B6EE7" w:rsidRDefault="006B6EE7">
      <w:pPr>
        <w:pStyle w:val="BodyText"/>
        <w:spacing w:before="4"/>
        <w:rPr>
          <w:b/>
          <w:sz w:val="17"/>
        </w:rPr>
      </w:pPr>
    </w:p>
    <w:sectPr w:rsidR="006B6EE7">
      <w:pgSz w:w="12240" w:h="15840"/>
      <w:pgMar w:top="1820" w:right="10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E7"/>
    <w:rsid w:val="002B4F00"/>
    <w:rsid w:val="00344EFC"/>
    <w:rsid w:val="00461CA0"/>
    <w:rsid w:val="006B6EE7"/>
    <w:rsid w:val="0071325C"/>
    <w:rsid w:val="007743F6"/>
    <w:rsid w:val="007B402F"/>
    <w:rsid w:val="00897070"/>
    <w:rsid w:val="008B21F0"/>
    <w:rsid w:val="00A06B25"/>
    <w:rsid w:val="00D20D2D"/>
    <w:rsid w:val="00DB2A93"/>
    <w:rsid w:val="00F5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1E0F"/>
  <w15:docId w15:val="{EE9E239C-CCD1-46C3-9F5A-E610EF97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8B21F0"/>
    <w:pPr>
      <w:adjustRightInd w:val="0"/>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8B21F0"/>
    <w:rPr>
      <w:color w:val="0000FF" w:themeColor="hyperlink"/>
      <w:u w:val="single"/>
    </w:rPr>
  </w:style>
  <w:style w:type="character" w:styleId="UnresolvedMention">
    <w:name w:val="Unresolved Mention"/>
    <w:basedOn w:val="DefaultParagraphFont"/>
    <w:uiPriority w:val="99"/>
    <w:semiHidden/>
    <w:unhideWhenUsed/>
    <w:rsid w:val="008B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6web.zoom.us/j/81068497566?pwd=bURiMkExK3ZzVG1JaVVoSVIvUlp2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240</Words>
  <Characters>1305</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MAURIZZIO</dc:creator>
  <dc:description/>
  <cp:lastModifiedBy>Melissa Foote</cp:lastModifiedBy>
  <cp:revision>4</cp:revision>
  <cp:lastPrinted>2022-08-19T18:01:00Z</cp:lastPrinted>
  <dcterms:created xsi:type="dcterms:W3CDTF">2022-08-19T17:52:00Z</dcterms:created>
  <dcterms:modified xsi:type="dcterms:W3CDTF">2022-08-19T18:02:00Z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Acrobat PDFMaker 22 for Word</vt:lpwstr>
  </property>
  <property fmtid="{D5CDD505-2E9C-101B-9397-08002B2CF9AE}" pid="4" name="LastSaved">
    <vt:filetime>2022-07-29T00:00:00Z</vt:filetime>
  </property>
  <property fmtid="{D5CDD505-2E9C-101B-9397-08002B2CF9AE}" pid="5" name="Producer">
    <vt:lpwstr>Adobe PDF Library 22.1.174</vt:lpwstr>
  </property>
  <property fmtid="{D5CDD505-2E9C-101B-9397-08002B2CF9AE}" pid="6" name="SourceModified">
    <vt:lpwstr>D:20220711154000</vt:lpwstr>
  </property>
</Properties>
</file>